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42323" w:rsidRDefault="00142323" w:rsidP="0055769B">
      <w:pPr>
        <w:shd w:val="clear" w:color="auto" w:fill="FFFFFF"/>
        <w:ind w:left="720" w:hanging="360"/>
        <w:jc w:val="left"/>
      </w:pPr>
    </w:p>
    <w:p w:rsidR="00142323" w:rsidRPr="00142323" w:rsidRDefault="00142323" w:rsidP="00142323">
      <w:pPr>
        <w:spacing w:after="0" w:line="240" w:lineRule="auto"/>
        <w:jc w:val="left"/>
        <w:rPr>
          <w:rFonts w:ascii="Times New Roman" w:eastAsia="Times New Roman" w:hAnsi="Times New Roman" w:cs="Times New Roman"/>
          <w:sz w:val="24"/>
          <w:szCs w:val="24"/>
          <w:lang w:eastAsia="sv-SE"/>
        </w:rPr>
      </w:pPr>
      <w:r w:rsidRPr="00142323">
        <w:rPr>
          <w:rFonts w:ascii="Helvetica" w:eastAsia="Times New Roman" w:hAnsi="Helvetica" w:cs="Times New Roman"/>
          <w:color w:val="777777"/>
          <w:sz w:val="24"/>
          <w:szCs w:val="24"/>
          <w:shd w:val="clear" w:color="auto" w:fill="FFFFFF"/>
          <w:lang w:eastAsia="sv-SE"/>
        </w:rPr>
        <w:t>Stockholmstidningen är en gratistidning om stadsomvandling. Det tredje</w:t>
      </w:r>
      <w:r w:rsidRPr="00142323">
        <w:rPr>
          <w:rFonts w:ascii="Helvetica" w:eastAsia="Times New Roman" w:hAnsi="Helvetica" w:cs="Times New Roman"/>
          <w:color w:val="777777"/>
          <w:sz w:val="24"/>
          <w:szCs w:val="24"/>
          <w:lang w:eastAsia="sv-SE"/>
        </w:rPr>
        <w:br/>
      </w:r>
      <w:r w:rsidRPr="00142323">
        <w:rPr>
          <w:rFonts w:ascii="Helvetica" w:eastAsia="Times New Roman" w:hAnsi="Helvetica" w:cs="Times New Roman"/>
          <w:color w:val="777777"/>
          <w:sz w:val="24"/>
          <w:szCs w:val="24"/>
          <w:shd w:val="clear" w:color="auto" w:fill="FFFFFF"/>
          <w:lang w:eastAsia="sv-SE"/>
        </w:rPr>
        <w:t>numret handlar om barn och ungas rörelser i staden, och om</w:t>
      </w:r>
      <w:r w:rsidRPr="00142323">
        <w:rPr>
          <w:rFonts w:ascii="Helvetica" w:eastAsia="Times New Roman" w:hAnsi="Helvetica" w:cs="Times New Roman"/>
          <w:color w:val="777777"/>
          <w:sz w:val="24"/>
          <w:szCs w:val="24"/>
          <w:lang w:eastAsia="sv-SE"/>
        </w:rPr>
        <w:br/>
      </w:r>
      <w:r w:rsidRPr="00142323">
        <w:rPr>
          <w:rFonts w:ascii="Helvetica" w:eastAsia="Times New Roman" w:hAnsi="Helvetica" w:cs="Times New Roman"/>
          <w:color w:val="777777"/>
          <w:sz w:val="24"/>
          <w:szCs w:val="24"/>
          <w:shd w:val="clear" w:color="auto" w:fill="FFFFFF"/>
          <w:lang w:eastAsia="sv-SE"/>
        </w:rPr>
        <w:t xml:space="preserve">deras roll i stadsomvandlingen. </w:t>
      </w:r>
      <w:r>
        <w:rPr>
          <w:rFonts w:ascii="Helvetica" w:eastAsia="Times New Roman" w:hAnsi="Helvetica" w:cs="Times New Roman"/>
          <w:color w:val="777777"/>
          <w:sz w:val="24"/>
          <w:szCs w:val="24"/>
          <w:shd w:val="clear" w:color="auto" w:fill="FFFFFF"/>
          <w:lang w:eastAsia="sv-SE"/>
        </w:rPr>
        <w:t>Här är</w:t>
      </w:r>
      <w:r w:rsidRPr="00142323">
        <w:rPr>
          <w:rFonts w:ascii="Helvetica" w:eastAsia="Times New Roman" w:hAnsi="Helvetica" w:cs="Times New Roman"/>
          <w:color w:val="777777"/>
          <w:sz w:val="24"/>
          <w:szCs w:val="24"/>
          <w:shd w:val="clear" w:color="auto" w:fill="FFFFFF"/>
          <w:lang w:eastAsia="sv-SE"/>
        </w:rPr>
        <w:t xml:space="preserve"> </w:t>
      </w:r>
      <w:r>
        <w:rPr>
          <w:rFonts w:ascii="Helvetica" w:eastAsia="Times New Roman" w:hAnsi="Helvetica" w:cs="Times New Roman"/>
          <w:color w:val="777777"/>
          <w:sz w:val="24"/>
          <w:szCs w:val="24"/>
          <w:shd w:val="clear" w:color="auto" w:fill="FFFFFF"/>
          <w:lang w:eastAsia="sv-SE"/>
        </w:rPr>
        <w:t xml:space="preserve">intervjun med </w:t>
      </w:r>
      <w:r w:rsidRPr="00142323">
        <w:rPr>
          <w:rFonts w:ascii="Helvetica" w:eastAsia="Times New Roman" w:hAnsi="Helvetica" w:cs="Times New Roman"/>
          <w:color w:val="777777"/>
          <w:sz w:val="24"/>
          <w:szCs w:val="24"/>
          <w:shd w:val="clear" w:color="auto" w:fill="FFFFFF"/>
          <w:lang w:eastAsia="sv-SE"/>
        </w:rPr>
        <w:t>Bums</w:t>
      </w:r>
      <w:r>
        <w:rPr>
          <w:rFonts w:ascii="Helvetica" w:eastAsia="Times New Roman" w:hAnsi="Helvetica" w:cs="Times New Roman"/>
          <w:color w:val="777777"/>
          <w:sz w:val="24"/>
          <w:szCs w:val="24"/>
          <w:shd w:val="clear" w:color="auto" w:fill="FFFFFF"/>
          <w:lang w:eastAsia="sv-SE"/>
        </w:rPr>
        <w:t>. Svaren i tidningen blev något nedkortade.</w:t>
      </w:r>
    </w:p>
    <w:p w:rsidR="00142323" w:rsidRPr="00142323" w:rsidRDefault="00142323" w:rsidP="00142323">
      <w:pPr>
        <w:shd w:val="clear" w:color="auto" w:fill="FFFFFF"/>
        <w:jc w:val="left"/>
        <w:rPr>
          <w:rFonts w:eastAsia="Times New Roman" w:cs="Arial"/>
          <w:b/>
          <w:bCs/>
          <w:color w:val="000000"/>
          <w:sz w:val="24"/>
          <w:szCs w:val="24"/>
          <w:lang w:eastAsia="sv-SE"/>
        </w:rPr>
      </w:pPr>
    </w:p>
    <w:p w:rsidR="00087FFD" w:rsidRPr="0055769B" w:rsidRDefault="00087FFD" w:rsidP="0055769B">
      <w:pPr>
        <w:pStyle w:val="Liststycke"/>
        <w:numPr>
          <w:ilvl w:val="0"/>
          <w:numId w:val="1"/>
        </w:numPr>
        <w:shd w:val="clear" w:color="auto" w:fill="FFFFFF"/>
        <w:jc w:val="left"/>
        <w:rPr>
          <w:rFonts w:eastAsia="Times New Roman" w:cs="Arial"/>
          <w:b/>
          <w:bCs/>
          <w:color w:val="000000"/>
          <w:sz w:val="24"/>
          <w:szCs w:val="24"/>
          <w:lang w:eastAsia="sv-SE"/>
        </w:rPr>
      </w:pPr>
      <w:r w:rsidRPr="0055769B">
        <w:rPr>
          <w:rFonts w:eastAsia="Times New Roman" w:cs="Arial"/>
          <w:b/>
          <w:bCs/>
          <w:color w:val="000000"/>
          <w:sz w:val="24"/>
          <w:szCs w:val="24"/>
          <w:lang w:eastAsia="sv-SE"/>
        </w:rPr>
        <w:t>Varför och hur startade ni BUMS?</w:t>
      </w:r>
    </w:p>
    <w:p w:rsidR="00087FFD" w:rsidRPr="0055769B" w:rsidRDefault="00087FFD" w:rsidP="0055769B">
      <w:pPr>
        <w:pStyle w:val="Liststycke"/>
        <w:numPr>
          <w:ilvl w:val="0"/>
          <w:numId w:val="2"/>
        </w:numPr>
        <w:shd w:val="clear" w:color="auto" w:fill="FFFFFF"/>
        <w:jc w:val="left"/>
        <w:rPr>
          <w:rFonts w:eastAsia="Times New Roman" w:cs="Arial"/>
          <w:color w:val="000000"/>
          <w:sz w:val="24"/>
          <w:szCs w:val="24"/>
          <w:lang w:eastAsia="sv-SE"/>
        </w:rPr>
      </w:pPr>
      <w:r w:rsidRPr="0055769B">
        <w:rPr>
          <w:rFonts w:eastAsia="Times New Roman" w:cs="Arial"/>
          <w:color w:val="000000"/>
          <w:sz w:val="24"/>
          <w:szCs w:val="24"/>
          <w:lang w:eastAsia="sv-SE"/>
        </w:rPr>
        <w:t xml:space="preserve">Vi är en liten grupp arkitekter, historiker, journalister och andra engagerade som sett hur våra barnbarns utemiljöer radikalt försämrats. När marken hårdexploateras och staden förtätas är det barnen som drabbas värst. Minimala så kallade utsläppsgårdar vid nya förskolor och en mycket olycklig överanvändning av </w:t>
      </w:r>
      <w:r w:rsidR="00822059" w:rsidRPr="0055769B">
        <w:rPr>
          <w:rFonts w:eastAsia="Times New Roman" w:cs="Arial"/>
          <w:color w:val="000000"/>
          <w:sz w:val="24"/>
          <w:szCs w:val="24"/>
          <w:lang w:eastAsia="sv-SE"/>
        </w:rPr>
        <w:t>konst</w:t>
      </w:r>
      <w:r w:rsidRPr="0055769B">
        <w:rPr>
          <w:rFonts w:eastAsia="Times New Roman" w:cs="Arial"/>
          <w:color w:val="000000"/>
          <w:sz w:val="24"/>
          <w:szCs w:val="24"/>
          <w:lang w:eastAsia="sv-SE"/>
        </w:rPr>
        <w:t xml:space="preserve">gräs i alla sorts lekmiljöer får oss att se rött. </w:t>
      </w:r>
      <w:r w:rsidRPr="0055769B">
        <w:rPr>
          <w:rFonts w:eastAsia="Times New Roman" w:cs="Arial"/>
          <w:color w:val="000000"/>
          <w:sz w:val="24"/>
          <w:szCs w:val="24"/>
          <w:lang w:eastAsia="sv-SE"/>
        </w:rPr>
        <w:br/>
        <w:t>BUMS – Barns utemiljö i staden – startade vi 2016 som en studiecirkel och sedan dess har vi ordnat symposier, inbjudit forskare, skrivit debattartiklar, gjort skrivelser, kontaktat politiker och deltagit i konferenser. Vi erbjuder också föräldrar som är missnöjda med sina barns förskolegårdar hjälp att driva på för förbättringar.</w:t>
      </w:r>
    </w:p>
    <w:p w:rsidR="00087FFD" w:rsidRPr="0055769B" w:rsidRDefault="00087FFD" w:rsidP="0055769B">
      <w:pPr>
        <w:pStyle w:val="Liststycke"/>
        <w:shd w:val="clear" w:color="auto" w:fill="FFFFFF"/>
        <w:jc w:val="left"/>
        <w:rPr>
          <w:rFonts w:eastAsia="Times New Roman" w:cs="Arial"/>
          <w:color w:val="000000"/>
          <w:sz w:val="24"/>
          <w:szCs w:val="24"/>
          <w:lang w:eastAsia="sv-SE"/>
        </w:rPr>
      </w:pPr>
    </w:p>
    <w:p w:rsidR="00087FFD" w:rsidRPr="0055769B" w:rsidRDefault="00087FFD" w:rsidP="0055769B">
      <w:pPr>
        <w:pStyle w:val="Liststycke"/>
        <w:numPr>
          <w:ilvl w:val="0"/>
          <w:numId w:val="1"/>
        </w:numPr>
        <w:shd w:val="clear" w:color="auto" w:fill="FFFFFF"/>
        <w:jc w:val="left"/>
        <w:rPr>
          <w:rFonts w:eastAsia="Times New Roman" w:cs="Arial"/>
          <w:b/>
          <w:bCs/>
          <w:color w:val="000000"/>
          <w:sz w:val="24"/>
          <w:szCs w:val="24"/>
          <w:lang w:eastAsia="sv-SE"/>
        </w:rPr>
      </w:pPr>
      <w:r w:rsidRPr="0055769B">
        <w:rPr>
          <w:rFonts w:eastAsia="Times New Roman" w:cs="Arial"/>
          <w:b/>
          <w:bCs/>
          <w:color w:val="000000"/>
          <w:sz w:val="24"/>
          <w:szCs w:val="24"/>
          <w:lang w:eastAsia="sv-SE"/>
        </w:rPr>
        <w:t>Vilka är de mest akuta frågorna i Stockholm idag?</w:t>
      </w:r>
    </w:p>
    <w:p w:rsidR="00822059" w:rsidRPr="0055769B" w:rsidRDefault="00822059" w:rsidP="0055769B">
      <w:pPr>
        <w:pStyle w:val="Liststycke"/>
        <w:numPr>
          <w:ilvl w:val="0"/>
          <w:numId w:val="2"/>
        </w:numPr>
        <w:jc w:val="left"/>
        <w:rPr>
          <w:rFonts w:eastAsia="Times New Roman" w:cs="Times New Roman"/>
          <w:sz w:val="24"/>
          <w:szCs w:val="24"/>
          <w:lang w:eastAsia="sv-SE"/>
        </w:rPr>
      </w:pPr>
      <w:r w:rsidRPr="0055769B">
        <w:rPr>
          <w:rFonts w:eastAsia="Times New Roman" w:cs="Arial"/>
          <w:color w:val="222222"/>
          <w:sz w:val="24"/>
          <w:szCs w:val="24"/>
          <w:lang w:eastAsia="sv-SE"/>
        </w:rPr>
        <w:t>Det finns flera stora bostadsområden som just nu planeras och bebyggs där politikerna kompromissat bort både</w:t>
      </w:r>
      <w:r w:rsidRPr="0055769B">
        <w:rPr>
          <w:rFonts w:eastAsia="Times New Roman" w:cs="Arial"/>
          <w:color w:val="000000"/>
          <w:sz w:val="24"/>
          <w:szCs w:val="24"/>
          <w:lang w:eastAsia="sv-SE"/>
        </w:rPr>
        <w:t xml:space="preserve"> grönområden och barnens lekmöjligheter i det fria. Marievik, Lövholmen, Telefonplan, </w:t>
      </w:r>
      <w:r w:rsidR="00843304" w:rsidRPr="0055769B">
        <w:rPr>
          <w:rFonts w:eastAsia="Times New Roman" w:cs="Arial"/>
          <w:color w:val="000000"/>
          <w:sz w:val="24"/>
          <w:szCs w:val="24"/>
          <w:lang w:eastAsia="sv-SE"/>
        </w:rPr>
        <w:t>Slakthusområdet</w:t>
      </w:r>
      <w:r w:rsidRPr="0055769B">
        <w:rPr>
          <w:rFonts w:eastAsia="Times New Roman" w:cs="Arial"/>
          <w:color w:val="000000"/>
          <w:sz w:val="24"/>
          <w:szCs w:val="24"/>
          <w:lang w:eastAsia="sv-SE"/>
        </w:rPr>
        <w:t xml:space="preserve"> med flera. </w:t>
      </w:r>
      <w:r w:rsidR="0055769B">
        <w:rPr>
          <w:rFonts w:eastAsia="Times New Roman" w:cs="Times New Roman"/>
          <w:sz w:val="24"/>
          <w:szCs w:val="24"/>
          <w:lang w:eastAsia="sv-SE"/>
        </w:rPr>
        <w:t>P</w:t>
      </w:r>
      <w:r w:rsidR="00843304" w:rsidRPr="0055769B">
        <w:rPr>
          <w:rFonts w:eastAsia="Times New Roman" w:cs="Times New Roman"/>
          <w:sz w:val="24"/>
          <w:szCs w:val="24"/>
          <w:lang w:eastAsia="sv-SE"/>
        </w:rPr>
        <w:t xml:space="preserve">å några få år har Stockholms stad gått från 30 till 10 kvadratmeter per barn när förskolornas utomhusytor planeras. </w:t>
      </w:r>
      <w:r w:rsidR="004744F0">
        <w:rPr>
          <w:rFonts w:eastAsia="Times New Roman" w:cs="Times New Roman"/>
          <w:sz w:val="24"/>
          <w:szCs w:val="24"/>
          <w:lang w:eastAsia="sv-SE"/>
        </w:rPr>
        <w:t xml:space="preserve">I planen för Årstafältet planeras i detta nu förskolor med utsläppsgårdar med endast 3 kvadratmeter per barn. </w:t>
      </w:r>
      <w:r w:rsidR="00843304" w:rsidRPr="0055769B">
        <w:rPr>
          <w:rFonts w:eastAsia="Times New Roman" w:cs="Arial"/>
          <w:color w:val="000000"/>
          <w:sz w:val="24"/>
          <w:szCs w:val="24"/>
          <w:lang w:eastAsia="sv-SE"/>
        </w:rPr>
        <w:t>Detta</w:t>
      </w:r>
      <w:r w:rsidRPr="0055769B">
        <w:rPr>
          <w:rFonts w:eastAsia="Times New Roman" w:cs="Arial"/>
          <w:color w:val="000000"/>
          <w:sz w:val="24"/>
          <w:szCs w:val="24"/>
          <w:lang w:eastAsia="sv-SE"/>
        </w:rPr>
        <w:t xml:space="preserve"> fastän forskning och Boverkets rekommendation är cirka 40 kvadratmeter per barn och att den sammanhängande </w:t>
      </w:r>
      <w:proofErr w:type="spellStart"/>
      <w:r w:rsidRPr="0055769B">
        <w:rPr>
          <w:rFonts w:eastAsia="Times New Roman" w:cs="Arial"/>
          <w:color w:val="000000"/>
          <w:sz w:val="24"/>
          <w:szCs w:val="24"/>
          <w:lang w:eastAsia="sv-SE"/>
        </w:rPr>
        <w:t>förskolegården</w:t>
      </w:r>
      <w:proofErr w:type="spellEnd"/>
      <w:r w:rsidRPr="0055769B">
        <w:rPr>
          <w:rFonts w:eastAsia="Times New Roman" w:cs="Arial"/>
          <w:color w:val="000000"/>
          <w:sz w:val="24"/>
          <w:szCs w:val="24"/>
          <w:lang w:eastAsia="sv-SE"/>
        </w:rPr>
        <w:t xml:space="preserve"> bör vara 3 000 kvadratmeter och ligga i direkt kontakt med förskolan. </w:t>
      </w:r>
      <w:r w:rsidR="00843304" w:rsidRPr="0055769B">
        <w:rPr>
          <w:rFonts w:eastAsia="Times New Roman" w:cs="Arial"/>
          <w:color w:val="000000"/>
          <w:sz w:val="24"/>
          <w:szCs w:val="24"/>
          <w:lang w:eastAsia="sv-SE"/>
        </w:rPr>
        <w:t>Att få politiker och tjänstemän att prioritera de yngsta medborgarna och deras framtid framför snabba intäkter från markförsäljning är en brännande fråga.</w:t>
      </w:r>
    </w:p>
    <w:p w:rsidR="00CF70AC" w:rsidRPr="0055769B" w:rsidRDefault="00CF70AC" w:rsidP="0055769B">
      <w:pPr>
        <w:pStyle w:val="Liststycke"/>
        <w:numPr>
          <w:ilvl w:val="0"/>
          <w:numId w:val="2"/>
        </w:numPr>
        <w:shd w:val="clear" w:color="auto" w:fill="FFFFFF"/>
        <w:jc w:val="left"/>
        <w:rPr>
          <w:rFonts w:eastAsia="Times New Roman" w:cs="Arial"/>
          <w:color w:val="222222"/>
          <w:sz w:val="24"/>
          <w:szCs w:val="24"/>
          <w:lang w:eastAsia="sv-SE"/>
        </w:rPr>
      </w:pPr>
    </w:p>
    <w:p w:rsidR="00CF70AC" w:rsidRPr="0055769B" w:rsidRDefault="00087FFD" w:rsidP="0055769B">
      <w:pPr>
        <w:pStyle w:val="Liststycke"/>
        <w:numPr>
          <w:ilvl w:val="0"/>
          <w:numId w:val="1"/>
        </w:numPr>
        <w:shd w:val="clear" w:color="auto" w:fill="FFFFFF"/>
        <w:jc w:val="left"/>
        <w:rPr>
          <w:rFonts w:eastAsia="Times New Roman" w:cs="Arial"/>
          <w:b/>
          <w:bCs/>
          <w:color w:val="000000"/>
          <w:sz w:val="24"/>
          <w:szCs w:val="24"/>
          <w:lang w:eastAsia="sv-SE"/>
        </w:rPr>
      </w:pPr>
      <w:r w:rsidRPr="0055769B">
        <w:rPr>
          <w:rFonts w:eastAsia="Times New Roman" w:cs="Arial"/>
          <w:b/>
          <w:bCs/>
          <w:color w:val="000000"/>
          <w:sz w:val="24"/>
          <w:szCs w:val="24"/>
          <w:lang w:eastAsia="sv-SE"/>
        </w:rPr>
        <w:t>På er hemsida använder ni begreppen "exploateringstryck" och "tät stad". Hur relaterar de till frågorna ni arbetar med?</w:t>
      </w:r>
    </w:p>
    <w:p w:rsidR="00CF70AC" w:rsidRPr="0055769B" w:rsidRDefault="00CF70AC" w:rsidP="0055769B">
      <w:pPr>
        <w:pStyle w:val="Liststycke"/>
        <w:numPr>
          <w:ilvl w:val="0"/>
          <w:numId w:val="2"/>
        </w:numPr>
        <w:shd w:val="clear" w:color="auto" w:fill="FFFFFF"/>
        <w:jc w:val="left"/>
        <w:rPr>
          <w:rFonts w:eastAsia="Times New Roman" w:cs="Arial"/>
          <w:color w:val="000000"/>
          <w:sz w:val="24"/>
          <w:szCs w:val="24"/>
          <w:lang w:eastAsia="sv-SE"/>
        </w:rPr>
      </w:pPr>
      <w:r w:rsidRPr="0055769B">
        <w:rPr>
          <w:rFonts w:eastAsia="Times New Roman" w:cs="Arial"/>
          <w:color w:val="000000"/>
          <w:sz w:val="24"/>
          <w:szCs w:val="24"/>
          <w:lang w:eastAsia="sv-SE"/>
        </w:rPr>
        <w:t>Att ”bygga kvarterstaden” och försöka efterlikna innerstaden</w:t>
      </w:r>
      <w:r w:rsidR="009F4DDA" w:rsidRPr="0055769B">
        <w:rPr>
          <w:rFonts w:eastAsia="Times New Roman" w:cs="Arial"/>
          <w:color w:val="000000"/>
          <w:sz w:val="24"/>
          <w:szCs w:val="24"/>
          <w:lang w:eastAsia="sv-SE"/>
        </w:rPr>
        <w:t xml:space="preserve"> uppbyggnad</w:t>
      </w:r>
      <w:r w:rsidRPr="0055769B">
        <w:rPr>
          <w:rFonts w:eastAsia="Times New Roman" w:cs="Arial"/>
          <w:color w:val="000000"/>
          <w:sz w:val="24"/>
          <w:szCs w:val="24"/>
          <w:lang w:eastAsia="sv-SE"/>
        </w:rPr>
        <w:t xml:space="preserve"> har blivit ett mantra för många politiker. Det är en förskönande omskrivning för att bygga extremt tätt när Stockholm nu i snabb takt expanderar och fyller igen ”tomrummen” utanför tullarna. Staden säljer mark – inte sällan exploateras grönområden – till högstbjudande och byggbolagen vill förstås maximera sin vinst. Det passar alltså båda parter. </w:t>
      </w:r>
      <w:r w:rsidR="009F4DDA" w:rsidRPr="0055769B">
        <w:rPr>
          <w:rFonts w:eastAsia="Times New Roman" w:cs="Arial"/>
          <w:color w:val="000000"/>
          <w:sz w:val="24"/>
          <w:szCs w:val="24"/>
          <w:lang w:eastAsia="sv-SE"/>
        </w:rPr>
        <w:t>Men resultatet</w:t>
      </w:r>
      <w:r w:rsidRPr="0055769B">
        <w:rPr>
          <w:rFonts w:eastAsia="Times New Roman" w:cs="Arial"/>
          <w:color w:val="000000"/>
          <w:sz w:val="24"/>
          <w:szCs w:val="24"/>
          <w:lang w:eastAsia="sv-SE"/>
        </w:rPr>
        <w:t xml:space="preserve"> drabbar de boende, och </w:t>
      </w:r>
      <w:r w:rsidR="009F4DDA" w:rsidRPr="0055769B">
        <w:rPr>
          <w:rFonts w:eastAsia="Times New Roman" w:cs="Arial"/>
          <w:color w:val="000000"/>
          <w:sz w:val="24"/>
          <w:szCs w:val="24"/>
          <w:lang w:eastAsia="sv-SE"/>
        </w:rPr>
        <w:t>inte minst</w:t>
      </w:r>
      <w:r w:rsidRPr="0055769B">
        <w:rPr>
          <w:rFonts w:eastAsia="Times New Roman" w:cs="Arial"/>
          <w:color w:val="000000"/>
          <w:sz w:val="24"/>
          <w:szCs w:val="24"/>
          <w:lang w:eastAsia="sv-SE"/>
        </w:rPr>
        <w:t xml:space="preserve"> barnen. Fram till 90-talet var nya förskolor oftast fristående med rejält tilltagna gårdar där naturen med bergknallar och träd fick vara kvar. </w:t>
      </w:r>
      <w:r w:rsidR="001213AB" w:rsidRPr="0055769B">
        <w:rPr>
          <w:rFonts w:eastAsia="Times New Roman" w:cs="Arial"/>
          <w:color w:val="000000"/>
          <w:sz w:val="24"/>
          <w:szCs w:val="24"/>
          <w:lang w:eastAsia="sv-SE"/>
        </w:rPr>
        <w:t xml:space="preserve">Här finns plats för barnen att leka och utvecklas. </w:t>
      </w:r>
      <w:r w:rsidRPr="0055769B">
        <w:rPr>
          <w:rFonts w:eastAsia="Times New Roman" w:cs="Arial"/>
          <w:color w:val="000000"/>
          <w:sz w:val="24"/>
          <w:szCs w:val="24"/>
          <w:lang w:eastAsia="sv-SE"/>
        </w:rPr>
        <w:t xml:space="preserve">Idag placeras förskolorna i bottenplanet i nybyggda </w:t>
      </w:r>
      <w:r w:rsidRPr="0055769B">
        <w:rPr>
          <w:rFonts w:eastAsia="Times New Roman" w:cs="Arial"/>
          <w:color w:val="000000"/>
          <w:sz w:val="24"/>
          <w:szCs w:val="24"/>
          <w:lang w:eastAsia="sv-SE"/>
        </w:rPr>
        <w:lastRenderedPageBreak/>
        <w:t xml:space="preserve">bostadskvarter med minimala, platta gårdar med </w:t>
      </w:r>
      <w:r w:rsidR="00822059" w:rsidRPr="0055769B">
        <w:rPr>
          <w:rFonts w:eastAsia="Times New Roman" w:cs="Arial"/>
          <w:color w:val="000000"/>
          <w:sz w:val="24"/>
          <w:szCs w:val="24"/>
          <w:lang w:eastAsia="sv-SE"/>
        </w:rPr>
        <w:t>gummimattor och plast</w:t>
      </w:r>
      <w:r w:rsidRPr="0055769B">
        <w:rPr>
          <w:rFonts w:eastAsia="Times New Roman" w:cs="Arial"/>
          <w:color w:val="000000"/>
          <w:sz w:val="24"/>
          <w:szCs w:val="24"/>
          <w:lang w:eastAsia="sv-SE"/>
        </w:rPr>
        <w:t xml:space="preserve">gräs. Barnen får snällt traska iväg till närmaste lilla park där trycket förstås blir enormt när alla förskolor måste ta sig iväg. Att våra politiker </w:t>
      </w:r>
      <w:r w:rsidR="00DC7246" w:rsidRPr="0055769B">
        <w:rPr>
          <w:rFonts w:eastAsia="Times New Roman" w:cs="Arial"/>
          <w:color w:val="000000"/>
          <w:sz w:val="24"/>
          <w:szCs w:val="24"/>
          <w:lang w:eastAsia="sv-SE"/>
        </w:rPr>
        <w:t xml:space="preserve">fortsätter att mangla fram </w:t>
      </w:r>
      <w:r w:rsidR="00843304" w:rsidRPr="0055769B">
        <w:rPr>
          <w:rFonts w:eastAsia="Times New Roman" w:cs="Arial"/>
          <w:color w:val="000000"/>
          <w:sz w:val="24"/>
          <w:szCs w:val="24"/>
          <w:lang w:eastAsia="sv-SE"/>
        </w:rPr>
        <w:t xml:space="preserve">dessa </w:t>
      </w:r>
      <w:r w:rsidR="00DC7246" w:rsidRPr="0055769B">
        <w:rPr>
          <w:rFonts w:eastAsia="Times New Roman" w:cs="Arial"/>
          <w:color w:val="000000"/>
          <w:sz w:val="24"/>
          <w:szCs w:val="24"/>
          <w:lang w:eastAsia="sv-SE"/>
        </w:rPr>
        <w:t>stadsplaner utan barnperspektiv är en skam.</w:t>
      </w:r>
    </w:p>
    <w:p w:rsidR="00CF70AC" w:rsidRPr="0055769B" w:rsidRDefault="00CF70AC" w:rsidP="0055769B">
      <w:pPr>
        <w:pStyle w:val="Liststycke"/>
        <w:shd w:val="clear" w:color="auto" w:fill="FFFFFF"/>
        <w:jc w:val="left"/>
        <w:rPr>
          <w:rFonts w:eastAsia="Times New Roman" w:cs="Arial"/>
          <w:b/>
          <w:bCs/>
          <w:color w:val="000000"/>
          <w:sz w:val="24"/>
          <w:szCs w:val="24"/>
          <w:lang w:eastAsia="sv-SE"/>
        </w:rPr>
      </w:pPr>
    </w:p>
    <w:p w:rsidR="00CF70AC" w:rsidRPr="0055769B" w:rsidRDefault="00087FFD" w:rsidP="0055769B">
      <w:pPr>
        <w:pStyle w:val="Liststycke"/>
        <w:numPr>
          <w:ilvl w:val="0"/>
          <w:numId w:val="1"/>
        </w:numPr>
        <w:shd w:val="clear" w:color="auto" w:fill="FFFFFF"/>
        <w:jc w:val="left"/>
        <w:rPr>
          <w:rFonts w:eastAsia="Times New Roman" w:cs="Arial"/>
          <w:b/>
          <w:bCs/>
          <w:color w:val="000000"/>
          <w:sz w:val="24"/>
          <w:szCs w:val="24"/>
          <w:lang w:eastAsia="sv-SE"/>
        </w:rPr>
      </w:pPr>
      <w:r w:rsidRPr="0055769B">
        <w:rPr>
          <w:rFonts w:eastAsia="Times New Roman" w:cs="Arial"/>
          <w:b/>
          <w:bCs/>
          <w:color w:val="000000"/>
          <w:sz w:val="24"/>
          <w:szCs w:val="24"/>
          <w:lang w:eastAsia="sv-SE"/>
        </w:rPr>
        <w:t xml:space="preserve">I David Ottossons artikel skriver han att "brist på yta för lek är i princip </w:t>
      </w:r>
      <w:proofErr w:type="spellStart"/>
      <w:r w:rsidRPr="0055769B">
        <w:rPr>
          <w:rFonts w:eastAsia="Times New Roman" w:cs="Arial"/>
          <w:b/>
          <w:bCs/>
          <w:color w:val="000000"/>
          <w:sz w:val="24"/>
          <w:szCs w:val="24"/>
          <w:lang w:eastAsia="sv-SE"/>
        </w:rPr>
        <w:t>omöjlig</w:t>
      </w:r>
      <w:r w:rsidR="00822059" w:rsidRPr="0055769B">
        <w:rPr>
          <w:rFonts w:eastAsia="Times New Roman" w:cs="Arial"/>
          <w:b/>
          <w:bCs/>
          <w:color w:val="000000"/>
          <w:sz w:val="24"/>
          <w:szCs w:val="24"/>
          <w:lang w:eastAsia="sv-SE"/>
        </w:rPr>
        <w:t>t</w:t>
      </w:r>
      <w:proofErr w:type="spellEnd"/>
      <w:r w:rsidRPr="0055769B">
        <w:rPr>
          <w:rFonts w:eastAsia="Times New Roman" w:cs="Arial"/>
          <w:b/>
          <w:bCs/>
          <w:color w:val="000000"/>
          <w:sz w:val="24"/>
          <w:szCs w:val="24"/>
          <w:lang w:eastAsia="sv-SE"/>
        </w:rPr>
        <w:t xml:space="preserve"> att </w:t>
      </w:r>
      <w:proofErr w:type="spellStart"/>
      <w:r w:rsidRPr="0055769B">
        <w:rPr>
          <w:rFonts w:eastAsia="Times New Roman" w:cs="Arial"/>
          <w:b/>
          <w:bCs/>
          <w:color w:val="000000"/>
          <w:sz w:val="24"/>
          <w:szCs w:val="24"/>
          <w:lang w:eastAsia="sv-SE"/>
        </w:rPr>
        <w:t>lösa</w:t>
      </w:r>
      <w:proofErr w:type="spellEnd"/>
      <w:r w:rsidRPr="0055769B">
        <w:rPr>
          <w:rFonts w:eastAsia="Times New Roman" w:cs="Arial"/>
          <w:b/>
          <w:bCs/>
          <w:color w:val="000000"/>
          <w:sz w:val="24"/>
          <w:szCs w:val="24"/>
          <w:lang w:eastAsia="sv-SE"/>
        </w:rPr>
        <w:t xml:space="preserve"> i efterhand, då marken redan blivit bebyggd". Men har ni tips på hur det går att påverka den byggda miljön?</w:t>
      </w:r>
    </w:p>
    <w:p w:rsidR="00822059" w:rsidRPr="0055769B" w:rsidRDefault="00822059" w:rsidP="0055769B">
      <w:pPr>
        <w:pStyle w:val="Liststycke"/>
        <w:numPr>
          <w:ilvl w:val="0"/>
          <w:numId w:val="2"/>
        </w:numPr>
        <w:shd w:val="clear" w:color="auto" w:fill="FFFFFF"/>
        <w:jc w:val="left"/>
        <w:rPr>
          <w:rFonts w:eastAsia="Times New Roman" w:cs="Arial"/>
          <w:color w:val="000000"/>
          <w:sz w:val="24"/>
          <w:szCs w:val="24"/>
          <w:lang w:eastAsia="sv-SE"/>
        </w:rPr>
      </w:pPr>
      <w:r w:rsidRPr="0055769B">
        <w:rPr>
          <w:rFonts w:eastAsia="Times New Roman" w:cs="Arial"/>
          <w:color w:val="000000"/>
          <w:sz w:val="24"/>
          <w:szCs w:val="24"/>
          <w:lang w:eastAsia="sv-SE"/>
        </w:rPr>
        <w:t xml:space="preserve">Det finns kloka landskapsarkitekter som arbetar ambitiöst med att försöka skapa barnvänliga gårdar av de snålt tilldelade ytor som bjuds idag. Det kan handla om att plantera träd för skugga, placera förråd och buskar så att de erbjuder gömställen och frizoner för barnen, och så använda träflis, sand och andra naturmaterial istället för gummi och konstgräs. Att de materialen innehåller partiklar som riskerar att landa både i barnens lungor och i vattendragen är vetenskapligt belagt. </w:t>
      </w:r>
      <w:r w:rsidRPr="0055769B">
        <w:rPr>
          <w:rFonts w:eastAsia="Times New Roman" w:cs="Arial"/>
          <w:color w:val="000000"/>
          <w:sz w:val="24"/>
          <w:szCs w:val="24"/>
          <w:lang w:eastAsia="sv-SE"/>
        </w:rPr>
        <w:br/>
        <w:t xml:space="preserve">När en förskola ligger i anslutning till ett grönområde – det kan handla om en mindre remsa intill en gångväg – finns också en möjlighet för föräldrar att lämna ett medborgarförslag till stadsdelsnämnden om att utvidga gården.  </w:t>
      </w:r>
    </w:p>
    <w:p w:rsidR="00CF70AC" w:rsidRPr="0055769B" w:rsidRDefault="00CF70AC" w:rsidP="0055769B">
      <w:pPr>
        <w:pStyle w:val="Liststycke"/>
        <w:shd w:val="clear" w:color="auto" w:fill="FFFFFF"/>
        <w:jc w:val="left"/>
        <w:rPr>
          <w:rFonts w:eastAsia="Times New Roman" w:cs="Arial"/>
          <w:color w:val="000000"/>
          <w:sz w:val="24"/>
          <w:szCs w:val="24"/>
          <w:lang w:eastAsia="sv-SE"/>
        </w:rPr>
      </w:pPr>
    </w:p>
    <w:p w:rsidR="00C86D5F" w:rsidRPr="0055769B" w:rsidRDefault="00087FFD" w:rsidP="0055769B">
      <w:pPr>
        <w:pStyle w:val="Liststycke"/>
        <w:numPr>
          <w:ilvl w:val="0"/>
          <w:numId w:val="1"/>
        </w:numPr>
        <w:shd w:val="clear" w:color="auto" w:fill="FFFFFF"/>
        <w:jc w:val="left"/>
        <w:rPr>
          <w:rFonts w:eastAsia="Times New Roman" w:cs="Arial"/>
          <w:b/>
          <w:bCs/>
          <w:color w:val="000000"/>
          <w:sz w:val="24"/>
          <w:szCs w:val="24"/>
          <w:lang w:eastAsia="sv-SE"/>
        </w:rPr>
      </w:pPr>
      <w:r w:rsidRPr="0055769B">
        <w:rPr>
          <w:rFonts w:eastAsia="Times New Roman" w:cs="Arial"/>
          <w:b/>
          <w:bCs/>
          <w:color w:val="000000"/>
          <w:sz w:val="24"/>
          <w:szCs w:val="24"/>
          <w:lang w:eastAsia="sv-SE"/>
        </w:rPr>
        <w:t>Bygglekarna, som också nämns i artikeln, är trots sin popularitet på väg att försvinna i Stockholm. Vilka andra idéer och byggda miljöer som försvunnit/är på väg att försvinna kan inspirera till en stad där barnen och deras behov får vara med i utformningen av staden?</w:t>
      </w:r>
      <w:r w:rsidR="00843304" w:rsidRPr="0055769B">
        <w:rPr>
          <w:sz w:val="24"/>
          <w:szCs w:val="24"/>
        </w:rPr>
        <w:br/>
      </w:r>
      <w:r w:rsidR="0055769B" w:rsidRPr="0055769B">
        <w:rPr>
          <w:rFonts w:eastAsia="Times New Roman" w:cs="Times New Roman"/>
          <w:sz w:val="24"/>
          <w:szCs w:val="24"/>
          <w:lang w:eastAsia="sv-SE"/>
        </w:rPr>
        <w:t xml:space="preserve">– </w:t>
      </w:r>
      <w:r w:rsidR="00C86D5F" w:rsidRPr="0055769B">
        <w:rPr>
          <w:rFonts w:eastAsia="Times New Roman" w:cs="Times New Roman"/>
          <w:sz w:val="24"/>
          <w:szCs w:val="24"/>
          <w:lang w:eastAsia="sv-SE"/>
        </w:rPr>
        <w:t xml:space="preserve">För </w:t>
      </w:r>
      <w:r w:rsidR="00995FA6">
        <w:rPr>
          <w:rFonts w:eastAsia="Times New Roman" w:cs="Times New Roman"/>
          <w:sz w:val="24"/>
          <w:szCs w:val="24"/>
          <w:lang w:eastAsia="sv-SE"/>
        </w:rPr>
        <w:t>några</w:t>
      </w:r>
      <w:r w:rsidR="00C86D5F" w:rsidRPr="0055769B">
        <w:rPr>
          <w:rFonts w:eastAsia="Times New Roman" w:cs="Times New Roman"/>
          <w:sz w:val="24"/>
          <w:szCs w:val="24"/>
          <w:lang w:eastAsia="sv-SE"/>
        </w:rPr>
        <w:t xml:space="preserve"> decennier sedan var Sverige världsledande när det gällde att utforma parker och använda grönska i stadsrummet. Barns behov av lek och rörelse var utgångspunkten för parkleken som utvecklades på 30-talet och omsorgsfullt anlagda parker anlades i ytterförorterna. I dessa anläggningar finns naturligtvis mycket inspiration att hämta. Glöm heller inte bort att d</w:t>
      </w:r>
      <w:r w:rsidR="00843304" w:rsidRPr="0055769B">
        <w:rPr>
          <w:rFonts w:eastAsia="Times New Roman" w:cs="Times New Roman"/>
          <w:sz w:val="24"/>
          <w:szCs w:val="24"/>
          <w:lang w:eastAsia="sv-SE"/>
        </w:rPr>
        <w:t>e</w:t>
      </w:r>
      <w:r w:rsidR="00C86D5F" w:rsidRPr="0055769B">
        <w:rPr>
          <w:rFonts w:eastAsia="Times New Roman" w:cs="Times New Roman"/>
          <w:sz w:val="24"/>
          <w:szCs w:val="24"/>
          <w:lang w:eastAsia="sv-SE"/>
        </w:rPr>
        <w:t>n</w:t>
      </w:r>
      <w:r w:rsidR="00843304" w:rsidRPr="0055769B">
        <w:rPr>
          <w:rFonts w:eastAsia="Times New Roman" w:cs="Times New Roman"/>
          <w:sz w:val="24"/>
          <w:szCs w:val="24"/>
          <w:lang w:eastAsia="sv-SE"/>
        </w:rPr>
        <w:t xml:space="preserve"> bästa lekplatse</w:t>
      </w:r>
      <w:r w:rsidR="00C86D5F" w:rsidRPr="0055769B">
        <w:rPr>
          <w:rFonts w:eastAsia="Times New Roman" w:cs="Times New Roman"/>
          <w:sz w:val="24"/>
          <w:szCs w:val="24"/>
          <w:lang w:eastAsia="sv-SE"/>
        </w:rPr>
        <w:t>n</w:t>
      </w:r>
      <w:r w:rsidR="00843304" w:rsidRPr="0055769B">
        <w:rPr>
          <w:rFonts w:eastAsia="Times New Roman" w:cs="Times New Roman"/>
          <w:sz w:val="24"/>
          <w:szCs w:val="24"/>
          <w:lang w:eastAsia="sv-SE"/>
        </w:rPr>
        <w:t xml:space="preserve"> </w:t>
      </w:r>
      <w:r w:rsidR="00C86D5F" w:rsidRPr="0055769B">
        <w:rPr>
          <w:rFonts w:eastAsia="Times New Roman" w:cs="Times New Roman"/>
          <w:sz w:val="24"/>
          <w:szCs w:val="24"/>
          <w:lang w:eastAsia="sv-SE"/>
        </w:rPr>
        <w:t>är</w:t>
      </w:r>
      <w:r w:rsidR="00843304" w:rsidRPr="0055769B">
        <w:rPr>
          <w:rFonts w:eastAsia="Times New Roman" w:cs="Times New Roman"/>
          <w:sz w:val="24"/>
          <w:szCs w:val="24"/>
          <w:lang w:eastAsia="sv-SE"/>
        </w:rPr>
        <w:t xml:space="preserve"> skogen med sina bergknallar, </w:t>
      </w:r>
      <w:r w:rsidR="00C86D5F" w:rsidRPr="0055769B">
        <w:rPr>
          <w:rFonts w:eastAsia="Times New Roman" w:cs="Times New Roman"/>
          <w:sz w:val="24"/>
          <w:szCs w:val="24"/>
          <w:lang w:eastAsia="sv-SE"/>
        </w:rPr>
        <w:t xml:space="preserve">vindlande </w:t>
      </w:r>
      <w:r w:rsidR="00843304" w:rsidRPr="0055769B">
        <w:rPr>
          <w:rFonts w:eastAsia="Times New Roman" w:cs="Times New Roman"/>
          <w:sz w:val="24"/>
          <w:szCs w:val="24"/>
          <w:lang w:eastAsia="sv-SE"/>
        </w:rPr>
        <w:t xml:space="preserve">stigar och träd att klättra i. Med detta sagt kan man konstatera att det fortfarande under 1960- och 70-talen byggdes förskolor med gårdar på naturmark som gav rika möjligheter för all sorts lek och rörelse. Att låta naturen vara istället för att spränga bort och ersätta med gummimattor och lekställningar är därför ett starkt önskemål. </w:t>
      </w:r>
    </w:p>
    <w:p w:rsidR="00C86D5F" w:rsidRDefault="00C86D5F" w:rsidP="0055769B">
      <w:pPr>
        <w:pStyle w:val="Liststycke"/>
        <w:shd w:val="clear" w:color="auto" w:fill="FFFFFF"/>
        <w:jc w:val="left"/>
        <w:rPr>
          <w:rFonts w:eastAsia="Times New Roman" w:cs="Arial"/>
          <w:b/>
          <w:bCs/>
          <w:color w:val="000000"/>
          <w:sz w:val="24"/>
          <w:szCs w:val="24"/>
          <w:lang w:eastAsia="sv-SE"/>
        </w:rPr>
      </w:pPr>
    </w:p>
    <w:p w:rsidR="00BB2999" w:rsidRDefault="00BB2999" w:rsidP="0055769B">
      <w:pPr>
        <w:pStyle w:val="Liststycke"/>
        <w:shd w:val="clear" w:color="auto" w:fill="FFFFFF"/>
        <w:jc w:val="left"/>
        <w:rPr>
          <w:rFonts w:eastAsia="Times New Roman" w:cs="Arial"/>
          <w:b/>
          <w:bCs/>
          <w:color w:val="000000"/>
          <w:sz w:val="24"/>
          <w:szCs w:val="24"/>
          <w:lang w:eastAsia="sv-SE"/>
        </w:rPr>
      </w:pPr>
      <w:r>
        <w:rPr>
          <w:rFonts w:eastAsia="Times New Roman" w:cs="Arial"/>
          <w:b/>
          <w:bCs/>
          <w:color w:val="000000"/>
          <w:sz w:val="24"/>
          <w:szCs w:val="24"/>
          <w:lang w:eastAsia="sv-SE"/>
        </w:rPr>
        <w:t>Dan Gordan</w:t>
      </w:r>
    </w:p>
    <w:p w:rsidR="00BB2999" w:rsidRPr="0055769B" w:rsidRDefault="00BB2999" w:rsidP="0055769B">
      <w:pPr>
        <w:pStyle w:val="Liststycke"/>
        <w:shd w:val="clear" w:color="auto" w:fill="FFFFFF"/>
        <w:jc w:val="left"/>
        <w:rPr>
          <w:rFonts w:eastAsia="Times New Roman" w:cs="Arial"/>
          <w:b/>
          <w:bCs/>
          <w:color w:val="000000"/>
          <w:sz w:val="24"/>
          <w:szCs w:val="24"/>
          <w:lang w:eastAsia="sv-SE"/>
        </w:rPr>
      </w:pPr>
      <w:r>
        <w:rPr>
          <w:rFonts w:eastAsia="Times New Roman" w:cs="Arial"/>
          <w:b/>
          <w:bCs/>
          <w:color w:val="000000"/>
          <w:sz w:val="24"/>
          <w:szCs w:val="24"/>
          <w:lang w:eastAsia="sv-SE"/>
        </w:rPr>
        <w:t>BUMS – Barns utemiljö i staden</w:t>
      </w:r>
    </w:p>
    <w:sectPr w:rsidR="00BB2999" w:rsidRPr="0055769B" w:rsidSect="009139F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3442F1"/>
    <w:multiLevelType w:val="hybridMultilevel"/>
    <w:tmpl w:val="1FAEDE2A"/>
    <w:lvl w:ilvl="0" w:tplc="7FA0A97A">
      <w:start w:val="1"/>
      <w:numFmt w:val="bullet"/>
      <w:lvlText w:val="–"/>
      <w:lvlJc w:val="left"/>
      <w:pPr>
        <w:ind w:left="927" w:hanging="360"/>
      </w:pPr>
      <w:rPr>
        <w:rFonts w:ascii="Arial" w:eastAsia="Times New Roman" w:hAnsi="Arial" w:cs="Arial" w:hint="default"/>
        <w:b w:val="0"/>
        <w:bCs/>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709B41B2"/>
    <w:multiLevelType w:val="hybridMultilevel"/>
    <w:tmpl w:val="30DCDD66"/>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FFD"/>
    <w:rsid w:val="00087FFD"/>
    <w:rsid w:val="000C56FD"/>
    <w:rsid w:val="001213AB"/>
    <w:rsid w:val="00142323"/>
    <w:rsid w:val="002634FA"/>
    <w:rsid w:val="004744F0"/>
    <w:rsid w:val="0055769B"/>
    <w:rsid w:val="00822059"/>
    <w:rsid w:val="0084135D"/>
    <w:rsid w:val="00843304"/>
    <w:rsid w:val="009139FD"/>
    <w:rsid w:val="00995FA6"/>
    <w:rsid w:val="00997EBA"/>
    <w:rsid w:val="009F4DDA"/>
    <w:rsid w:val="00BB2999"/>
    <w:rsid w:val="00C86D5F"/>
    <w:rsid w:val="00CF70AC"/>
    <w:rsid w:val="00DC724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FFB45"/>
  <w15:chartTrackingRefBased/>
  <w15:docId w15:val="{C8213A36-48F2-EE47-9D9D-13DD75B5C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sv-SE"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769B"/>
  </w:style>
  <w:style w:type="paragraph" w:styleId="Rubrik1">
    <w:name w:val="heading 1"/>
    <w:basedOn w:val="Normal"/>
    <w:next w:val="Normal"/>
    <w:link w:val="Rubrik1Char"/>
    <w:uiPriority w:val="9"/>
    <w:qFormat/>
    <w:rsid w:val="0055769B"/>
    <w:pPr>
      <w:spacing w:before="300" w:after="40"/>
      <w:jc w:val="left"/>
      <w:outlineLvl w:val="0"/>
    </w:pPr>
    <w:rPr>
      <w:smallCaps/>
      <w:spacing w:val="5"/>
      <w:sz w:val="32"/>
      <w:szCs w:val="32"/>
    </w:rPr>
  </w:style>
  <w:style w:type="paragraph" w:styleId="Rubrik2">
    <w:name w:val="heading 2"/>
    <w:basedOn w:val="Normal"/>
    <w:next w:val="Normal"/>
    <w:link w:val="Rubrik2Char"/>
    <w:uiPriority w:val="9"/>
    <w:semiHidden/>
    <w:unhideWhenUsed/>
    <w:qFormat/>
    <w:rsid w:val="0055769B"/>
    <w:pPr>
      <w:spacing w:before="240" w:after="80"/>
      <w:jc w:val="left"/>
      <w:outlineLvl w:val="1"/>
    </w:pPr>
    <w:rPr>
      <w:smallCaps/>
      <w:spacing w:val="5"/>
      <w:sz w:val="28"/>
      <w:szCs w:val="28"/>
    </w:rPr>
  </w:style>
  <w:style w:type="paragraph" w:styleId="Rubrik3">
    <w:name w:val="heading 3"/>
    <w:basedOn w:val="Normal"/>
    <w:next w:val="Normal"/>
    <w:link w:val="Rubrik3Char"/>
    <w:uiPriority w:val="9"/>
    <w:semiHidden/>
    <w:unhideWhenUsed/>
    <w:qFormat/>
    <w:rsid w:val="0055769B"/>
    <w:pPr>
      <w:spacing w:after="0"/>
      <w:jc w:val="left"/>
      <w:outlineLvl w:val="2"/>
    </w:pPr>
    <w:rPr>
      <w:smallCaps/>
      <w:spacing w:val="5"/>
      <w:sz w:val="24"/>
      <w:szCs w:val="24"/>
    </w:rPr>
  </w:style>
  <w:style w:type="paragraph" w:styleId="Rubrik4">
    <w:name w:val="heading 4"/>
    <w:basedOn w:val="Normal"/>
    <w:next w:val="Normal"/>
    <w:link w:val="Rubrik4Char"/>
    <w:uiPriority w:val="9"/>
    <w:semiHidden/>
    <w:unhideWhenUsed/>
    <w:qFormat/>
    <w:rsid w:val="0055769B"/>
    <w:pPr>
      <w:spacing w:before="240" w:after="0"/>
      <w:jc w:val="left"/>
      <w:outlineLvl w:val="3"/>
    </w:pPr>
    <w:rPr>
      <w:smallCaps/>
      <w:spacing w:val="10"/>
      <w:sz w:val="22"/>
      <w:szCs w:val="22"/>
    </w:rPr>
  </w:style>
  <w:style w:type="paragraph" w:styleId="Rubrik5">
    <w:name w:val="heading 5"/>
    <w:basedOn w:val="Normal"/>
    <w:next w:val="Normal"/>
    <w:link w:val="Rubrik5Char"/>
    <w:uiPriority w:val="9"/>
    <w:semiHidden/>
    <w:unhideWhenUsed/>
    <w:qFormat/>
    <w:rsid w:val="0055769B"/>
    <w:pPr>
      <w:spacing w:before="200" w:after="0"/>
      <w:jc w:val="left"/>
      <w:outlineLvl w:val="4"/>
    </w:pPr>
    <w:rPr>
      <w:smallCaps/>
      <w:color w:val="C45911" w:themeColor="accent2" w:themeShade="BF"/>
      <w:spacing w:val="10"/>
      <w:sz w:val="22"/>
      <w:szCs w:val="26"/>
    </w:rPr>
  </w:style>
  <w:style w:type="paragraph" w:styleId="Rubrik6">
    <w:name w:val="heading 6"/>
    <w:basedOn w:val="Normal"/>
    <w:next w:val="Normal"/>
    <w:link w:val="Rubrik6Char"/>
    <w:uiPriority w:val="9"/>
    <w:semiHidden/>
    <w:unhideWhenUsed/>
    <w:qFormat/>
    <w:rsid w:val="0055769B"/>
    <w:pPr>
      <w:spacing w:after="0"/>
      <w:jc w:val="left"/>
      <w:outlineLvl w:val="5"/>
    </w:pPr>
    <w:rPr>
      <w:smallCaps/>
      <w:color w:val="ED7D31" w:themeColor="accent2"/>
      <w:spacing w:val="5"/>
      <w:sz w:val="22"/>
    </w:rPr>
  </w:style>
  <w:style w:type="paragraph" w:styleId="Rubrik7">
    <w:name w:val="heading 7"/>
    <w:basedOn w:val="Normal"/>
    <w:next w:val="Normal"/>
    <w:link w:val="Rubrik7Char"/>
    <w:uiPriority w:val="9"/>
    <w:semiHidden/>
    <w:unhideWhenUsed/>
    <w:qFormat/>
    <w:rsid w:val="0055769B"/>
    <w:pPr>
      <w:spacing w:after="0"/>
      <w:jc w:val="left"/>
      <w:outlineLvl w:val="6"/>
    </w:pPr>
    <w:rPr>
      <w:b/>
      <w:smallCaps/>
      <w:color w:val="ED7D31" w:themeColor="accent2"/>
      <w:spacing w:val="10"/>
    </w:rPr>
  </w:style>
  <w:style w:type="paragraph" w:styleId="Rubrik8">
    <w:name w:val="heading 8"/>
    <w:basedOn w:val="Normal"/>
    <w:next w:val="Normal"/>
    <w:link w:val="Rubrik8Char"/>
    <w:uiPriority w:val="9"/>
    <w:semiHidden/>
    <w:unhideWhenUsed/>
    <w:qFormat/>
    <w:rsid w:val="0055769B"/>
    <w:pPr>
      <w:spacing w:after="0"/>
      <w:jc w:val="left"/>
      <w:outlineLvl w:val="7"/>
    </w:pPr>
    <w:rPr>
      <w:b/>
      <w:i/>
      <w:smallCaps/>
      <w:color w:val="C45911" w:themeColor="accent2" w:themeShade="BF"/>
    </w:rPr>
  </w:style>
  <w:style w:type="paragraph" w:styleId="Rubrik9">
    <w:name w:val="heading 9"/>
    <w:basedOn w:val="Normal"/>
    <w:next w:val="Normal"/>
    <w:link w:val="Rubrik9Char"/>
    <w:uiPriority w:val="9"/>
    <w:semiHidden/>
    <w:unhideWhenUsed/>
    <w:qFormat/>
    <w:rsid w:val="0055769B"/>
    <w:pPr>
      <w:spacing w:after="0"/>
      <w:jc w:val="left"/>
      <w:outlineLvl w:val="8"/>
    </w:pPr>
    <w:rPr>
      <w:b/>
      <w:i/>
      <w:smallCaps/>
      <w:color w:val="823B0B" w:themeColor="accent2"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55769B"/>
    <w:pPr>
      <w:ind w:left="720"/>
      <w:contextualSpacing/>
    </w:pPr>
  </w:style>
  <w:style w:type="character" w:styleId="Stark">
    <w:name w:val="Strong"/>
    <w:uiPriority w:val="22"/>
    <w:qFormat/>
    <w:rsid w:val="0055769B"/>
    <w:rPr>
      <w:b/>
      <w:color w:val="ED7D31" w:themeColor="accent2"/>
    </w:rPr>
  </w:style>
  <w:style w:type="character" w:customStyle="1" w:styleId="Rubrik1Char">
    <w:name w:val="Rubrik 1 Char"/>
    <w:basedOn w:val="Standardstycketeckensnitt"/>
    <w:link w:val="Rubrik1"/>
    <w:uiPriority w:val="9"/>
    <w:rsid w:val="0055769B"/>
    <w:rPr>
      <w:smallCaps/>
      <w:spacing w:val="5"/>
      <w:sz w:val="32"/>
      <w:szCs w:val="32"/>
    </w:rPr>
  </w:style>
  <w:style w:type="character" w:customStyle="1" w:styleId="Rubrik2Char">
    <w:name w:val="Rubrik 2 Char"/>
    <w:basedOn w:val="Standardstycketeckensnitt"/>
    <w:link w:val="Rubrik2"/>
    <w:uiPriority w:val="9"/>
    <w:semiHidden/>
    <w:rsid w:val="0055769B"/>
    <w:rPr>
      <w:smallCaps/>
      <w:spacing w:val="5"/>
      <w:sz w:val="28"/>
      <w:szCs w:val="28"/>
    </w:rPr>
  </w:style>
  <w:style w:type="character" w:customStyle="1" w:styleId="Rubrik3Char">
    <w:name w:val="Rubrik 3 Char"/>
    <w:basedOn w:val="Standardstycketeckensnitt"/>
    <w:link w:val="Rubrik3"/>
    <w:uiPriority w:val="9"/>
    <w:semiHidden/>
    <w:rsid w:val="0055769B"/>
    <w:rPr>
      <w:smallCaps/>
      <w:spacing w:val="5"/>
      <w:sz w:val="24"/>
      <w:szCs w:val="24"/>
    </w:rPr>
  </w:style>
  <w:style w:type="character" w:customStyle="1" w:styleId="Rubrik4Char">
    <w:name w:val="Rubrik 4 Char"/>
    <w:basedOn w:val="Standardstycketeckensnitt"/>
    <w:link w:val="Rubrik4"/>
    <w:uiPriority w:val="9"/>
    <w:semiHidden/>
    <w:rsid w:val="0055769B"/>
    <w:rPr>
      <w:smallCaps/>
      <w:spacing w:val="10"/>
      <w:sz w:val="22"/>
      <w:szCs w:val="22"/>
    </w:rPr>
  </w:style>
  <w:style w:type="character" w:customStyle="1" w:styleId="Rubrik5Char">
    <w:name w:val="Rubrik 5 Char"/>
    <w:basedOn w:val="Standardstycketeckensnitt"/>
    <w:link w:val="Rubrik5"/>
    <w:uiPriority w:val="9"/>
    <w:semiHidden/>
    <w:rsid w:val="0055769B"/>
    <w:rPr>
      <w:smallCaps/>
      <w:color w:val="C45911" w:themeColor="accent2" w:themeShade="BF"/>
      <w:spacing w:val="10"/>
      <w:sz w:val="22"/>
      <w:szCs w:val="26"/>
    </w:rPr>
  </w:style>
  <w:style w:type="character" w:customStyle="1" w:styleId="Rubrik6Char">
    <w:name w:val="Rubrik 6 Char"/>
    <w:basedOn w:val="Standardstycketeckensnitt"/>
    <w:link w:val="Rubrik6"/>
    <w:uiPriority w:val="9"/>
    <w:semiHidden/>
    <w:rsid w:val="0055769B"/>
    <w:rPr>
      <w:smallCaps/>
      <w:color w:val="ED7D31" w:themeColor="accent2"/>
      <w:spacing w:val="5"/>
      <w:sz w:val="22"/>
    </w:rPr>
  </w:style>
  <w:style w:type="character" w:customStyle="1" w:styleId="Rubrik7Char">
    <w:name w:val="Rubrik 7 Char"/>
    <w:basedOn w:val="Standardstycketeckensnitt"/>
    <w:link w:val="Rubrik7"/>
    <w:uiPriority w:val="9"/>
    <w:semiHidden/>
    <w:rsid w:val="0055769B"/>
    <w:rPr>
      <w:b/>
      <w:smallCaps/>
      <w:color w:val="ED7D31" w:themeColor="accent2"/>
      <w:spacing w:val="10"/>
    </w:rPr>
  </w:style>
  <w:style w:type="character" w:customStyle="1" w:styleId="Rubrik8Char">
    <w:name w:val="Rubrik 8 Char"/>
    <w:basedOn w:val="Standardstycketeckensnitt"/>
    <w:link w:val="Rubrik8"/>
    <w:uiPriority w:val="9"/>
    <w:semiHidden/>
    <w:rsid w:val="0055769B"/>
    <w:rPr>
      <w:b/>
      <w:i/>
      <w:smallCaps/>
      <w:color w:val="C45911" w:themeColor="accent2" w:themeShade="BF"/>
    </w:rPr>
  </w:style>
  <w:style w:type="character" w:customStyle="1" w:styleId="Rubrik9Char">
    <w:name w:val="Rubrik 9 Char"/>
    <w:basedOn w:val="Standardstycketeckensnitt"/>
    <w:link w:val="Rubrik9"/>
    <w:uiPriority w:val="9"/>
    <w:semiHidden/>
    <w:rsid w:val="0055769B"/>
    <w:rPr>
      <w:b/>
      <w:i/>
      <w:smallCaps/>
      <w:color w:val="823B0B" w:themeColor="accent2" w:themeShade="7F"/>
    </w:rPr>
  </w:style>
  <w:style w:type="paragraph" w:styleId="Beskrivning">
    <w:name w:val="caption"/>
    <w:basedOn w:val="Normal"/>
    <w:next w:val="Normal"/>
    <w:uiPriority w:val="35"/>
    <w:semiHidden/>
    <w:unhideWhenUsed/>
    <w:qFormat/>
    <w:rsid w:val="0055769B"/>
    <w:rPr>
      <w:b/>
      <w:bCs/>
      <w:caps/>
      <w:sz w:val="16"/>
      <w:szCs w:val="18"/>
    </w:rPr>
  </w:style>
  <w:style w:type="paragraph" w:styleId="Rubrik">
    <w:name w:val="Title"/>
    <w:basedOn w:val="Normal"/>
    <w:next w:val="Normal"/>
    <w:link w:val="RubrikChar"/>
    <w:uiPriority w:val="10"/>
    <w:qFormat/>
    <w:rsid w:val="0055769B"/>
    <w:pPr>
      <w:pBdr>
        <w:top w:val="single" w:sz="12" w:space="1" w:color="ED7D31" w:themeColor="accent2"/>
      </w:pBdr>
      <w:spacing w:line="240" w:lineRule="auto"/>
      <w:jc w:val="right"/>
    </w:pPr>
    <w:rPr>
      <w:smallCaps/>
      <w:sz w:val="48"/>
      <w:szCs w:val="48"/>
    </w:rPr>
  </w:style>
  <w:style w:type="character" w:customStyle="1" w:styleId="RubrikChar">
    <w:name w:val="Rubrik Char"/>
    <w:basedOn w:val="Standardstycketeckensnitt"/>
    <w:link w:val="Rubrik"/>
    <w:uiPriority w:val="10"/>
    <w:rsid w:val="0055769B"/>
    <w:rPr>
      <w:smallCaps/>
      <w:sz w:val="48"/>
      <w:szCs w:val="48"/>
    </w:rPr>
  </w:style>
  <w:style w:type="paragraph" w:styleId="Underrubrik">
    <w:name w:val="Subtitle"/>
    <w:basedOn w:val="Normal"/>
    <w:next w:val="Normal"/>
    <w:link w:val="UnderrubrikChar"/>
    <w:uiPriority w:val="11"/>
    <w:qFormat/>
    <w:rsid w:val="0055769B"/>
    <w:pPr>
      <w:spacing w:after="720" w:line="240" w:lineRule="auto"/>
      <w:jc w:val="right"/>
    </w:pPr>
    <w:rPr>
      <w:rFonts w:asciiTheme="majorHAnsi" w:eastAsiaTheme="majorEastAsia" w:hAnsiTheme="majorHAnsi" w:cstheme="majorBidi"/>
      <w:szCs w:val="22"/>
    </w:rPr>
  </w:style>
  <w:style w:type="character" w:customStyle="1" w:styleId="UnderrubrikChar">
    <w:name w:val="Underrubrik Char"/>
    <w:basedOn w:val="Standardstycketeckensnitt"/>
    <w:link w:val="Underrubrik"/>
    <w:uiPriority w:val="11"/>
    <w:rsid w:val="0055769B"/>
    <w:rPr>
      <w:rFonts w:asciiTheme="majorHAnsi" w:eastAsiaTheme="majorEastAsia" w:hAnsiTheme="majorHAnsi" w:cstheme="majorBidi"/>
      <w:szCs w:val="22"/>
    </w:rPr>
  </w:style>
  <w:style w:type="character" w:styleId="Betoning">
    <w:name w:val="Emphasis"/>
    <w:uiPriority w:val="20"/>
    <w:qFormat/>
    <w:rsid w:val="0055769B"/>
    <w:rPr>
      <w:b/>
      <w:i/>
      <w:spacing w:val="10"/>
    </w:rPr>
  </w:style>
  <w:style w:type="paragraph" w:styleId="Ingetavstnd">
    <w:name w:val="No Spacing"/>
    <w:basedOn w:val="Normal"/>
    <w:link w:val="IngetavstndChar"/>
    <w:uiPriority w:val="1"/>
    <w:qFormat/>
    <w:rsid w:val="0055769B"/>
    <w:pPr>
      <w:spacing w:after="0" w:line="240" w:lineRule="auto"/>
    </w:pPr>
  </w:style>
  <w:style w:type="paragraph" w:styleId="Citat">
    <w:name w:val="Quote"/>
    <w:basedOn w:val="Normal"/>
    <w:next w:val="Normal"/>
    <w:link w:val="CitatChar"/>
    <w:uiPriority w:val="29"/>
    <w:qFormat/>
    <w:rsid w:val="0055769B"/>
    <w:rPr>
      <w:i/>
    </w:rPr>
  </w:style>
  <w:style w:type="character" w:customStyle="1" w:styleId="CitatChar">
    <w:name w:val="Citat Char"/>
    <w:basedOn w:val="Standardstycketeckensnitt"/>
    <w:link w:val="Citat"/>
    <w:uiPriority w:val="29"/>
    <w:rsid w:val="0055769B"/>
    <w:rPr>
      <w:i/>
    </w:rPr>
  </w:style>
  <w:style w:type="paragraph" w:styleId="Starktcitat">
    <w:name w:val="Intense Quote"/>
    <w:basedOn w:val="Normal"/>
    <w:next w:val="Normal"/>
    <w:link w:val="StarktcitatChar"/>
    <w:uiPriority w:val="30"/>
    <w:qFormat/>
    <w:rsid w:val="0055769B"/>
    <w:pPr>
      <w:pBdr>
        <w:top w:val="single" w:sz="8" w:space="10" w:color="C45911" w:themeColor="accent2" w:themeShade="BF"/>
        <w:left w:val="single" w:sz="8" w:space="10" w:color="C45911" w:themeColor="accent2" w:themeShade="BF"/>
        <w:bottom w:val="single" w:sz="8" w:space="10" w:color="C45911" w:themeColor="accent2" w:themeShade="BF"/>
        <w:right w:val="single" w:sz="8" w:space="10" w:color="C45911" w:themeColor="accent2" w:themeShade="BF"/>
      </w:pBdr>
      <w:shd w:val="clear" w:color="auto" w:fill="ED7D31" w:themeFill="accent2"/>
      <w:spacing w:before="140" w:after="140"/>
      <w:ind w:left="1440" w:right="1440"/>
    </w:pPr>
    <w:rPr>
      <w:b/>
      <w:i/>
      <w:color w:val="FFFFFF" w:themeColor="background1"/>
    </w:rPr>
  </w:style>
  <w:style w:type="character" w:customStyle="1" w:styleId="StarktcitatChar">
    <w:name w:val="Starkt citat Char"/>
    <w:basedOn w:val="Standardstycketeckensnitt"/>
    <w:link w:val="Starktcitat"/>
    <w:uiPriority w:val="30"/>
    <w:rsid w:val="0055769B"/>
    <w:rPr>
      <w:b/>
      <w:i/>
      <w:color w:val="FFFFFF" w:themeColor="background1"/>
      <w:shd w:val="clear" w:color="auto" w:fill="ED7D31" w:themeFill="accent2"/>
    </w:rPr>
  </w:style>
  <w:style w:type="character" w:styleId="Diskretbetoning">
    <w:name w:val="Subtle Emphasis"/>
    <w:uiPriority w:val="19"/>
    <w:qFormat/>
    <w:rsid w:val="0055769B"/>
    <w:rPr>
      <w:i/>
    </w:rPr>
  </w:style>
  <w:style w:type="character" w:styleId="Starkbetoning">
    <w:name w:val="Intense Emphasis"/>
    <w:uiPriority w:val="21"/>
    <w:qFormat/>
    <w:rsid w:val="0055769B"/>
    <w:rPr>
      <w:b/>
      <w:i/>
      <w:color w:val="ED7D31" w:themeColor="accent2"/>
      <w:spacing w:val="10"/>
    </w:rPr>
  </w:style>
  <w:style w:type="character" w:styleId="Diskretreferens">
    <w:name w:val="Subtle Reference"/>
    <w:uiPriority w:val="31"/>
    <w:qFormat/>
    <w:rsid w:val="0055769B"/>
    <w:rPr>
      <w:b/>
    </w:rPr>
  </w:style>
  <w:style w:type="character" w:styleId="Starkreferens">
    <w:name w:val="Intense Reference"/>
    <w:uiPriority w:val="32"/>
    <w:qFormat/>
    <w:rsid w:val="0055769B"/>
    <w:rPr>
      <w:b/>
      <w:bCs/>
      <w:smallCaps/>
      <w:spacing w:val="5"/>
      <w:sz w:val="22"/>
      <w:szCs w:val="22"/>
      <w:u w:val="single"/>
    </w:rPr>
  </w:style>
  <w:style w:type="character" w:styleId="Bokenstitel">
    <w:name w:val="Book Title"/>
    <w:uiPriority w:val="33"/>
    <w:qFormat/>
    <w:rsid w:val="0055769B"/>
    <w:rPr>
      <w:rFonts w:asciiTheme="majorHAnsi" w:eastAsiaTheme="majorEastAsia" w:hAnsiTheme="majorHAnsi" w:cstheme="majorBidi"/>
      <w:i/>
      <w:iCs/>
      <w:sz w:val="20"/>
      <w:szCs w:val="20"/>
    </w:rPr>
  </w:style>
  <w:style w:type="paragraph" w:styleId="Innehllsfrteckningsrubrik">
    <w:name w:val="TOC Heading"/>
    <w:basedOn w:val="Rubrik1"/>
    <w:next w:val="Normal"/>
    <w:uiPriority w:val="39"/>
    <w:semiHidden/>
    <w:unhideWhenUsed/>
    <w:qFormat/>
    <w:rsid w:val="0055769B"/>
    <w:pPr>
      <w:outlineLvl w:val="9"/>
    </w:pPr>
  </w:style>
  <w:style w:type="character" w:customStyle="1" w:styleId="IngetavstndChar">
    <w:name w:val="Inget avstånd Char"/>
    <w:basedOn w:val="Standardstycketeckensnitt"/>
    <w:link w:val="Ingetavstnd"/>
    <w:uiPriority w:val="1"/>
    <w:rsid w:val="005576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8074446">
      <w:bodyDiv w:val="1"/>
      <w:marLeft w:val="0"/>
      <w:marRight w:val="0"/>
      <w:marTop w:val="0"/>
      <w:marBottom w:val="0"/>
      <w:divBdr>
        <w:top w:val="none" w:sz="0" w:space="0" w:color="auto"/>
        <w:left w:val="none" w:sz="0" w:space="0" w:color="auto"/>
        <w:bottom w:val="none" w:sz="0" w:space="0" w:color="auto"/>
        <w:right w:val="none" w:sz="0" w:space="0" w:color="auto"/>
      </w:divBdr>
    </w:div>
    <w:div w:id="556167666">
      <w:bodyDiv w:val="1"/>
      <w:marLeft w:val="0"/>
      <w:marRight w:val="0"/>
      <w:marTop w:val="0"/>
      <w:marBottom w:val="0"/>
      <w:divBdr>
        <w:top w:val="none" w:sz="0" w:space="0" w:color="auto"/>
        <w:left w:val="none" w:sz="0" w:space="0" w:color="auto"/>
        <w:bottom w:val="none" w:sz="0" w:space="0" w:color="auto"/>
        <w:right w:val="none" w:sz="0" w:space="0" w:color="auto"/>
      </w:divBdr>
    </w:div>
    <w:div w:id="787284269">
      <w:bodyDiv w:val="1"/>
      <w:marLeft w:val="0"/>
      <w:marRight w:val="0"/>
      <w:marTop w:val="0"/>
      <w:marBottom w:val="0"/>
      <w:divBdr>
        <w:top w:val="none" w:sz="0" w:space="0" w:color="auto"/>
        <w:left w:val="none" w:sz="0" w:space="0" w:color="auto"/>
        <w:bottom w:val="none" w:sz="0" w:space="0" w:color="auto"/>
        <w:right w:val="none" w:sz="0" w:space="0" w:color="auto"/>
      </w:divBdr>
    </w:div>
    <w:div w:id="1115098982">
      <w:bodyDiv w:val="1"/>
      <w:marLeft w:val="0"/>
      <w:marRight w:val="0"/>
      <w:marTop w:val="0"/>
      <w:marBottom w:val="0"/>
      <w:divBdr>
        <w:top w:val="none" w:sz="0" w:space="0" w:color="auto"/>
        <w:left w:val="none" w:sz="0" w:space="0" w:color="auto"/>
        <w:bottom w:val="none" w:sz="0" w:space="0" w:color="auto"/>
        <w:right w:val="none" w:sz="0" w:space="0" w:color="auto"/>
      </w:divBdr>
      <w:divsChild>
        <w:div w:id="362943904">
          <w:marLeft w:val="0"/>
          <w:marRight w:val="0"/>
          <w:marTop w:val="0"/>
          <w:marBottom w:val="0"/>
          <w:divBdr>
            <w:top w:val="none" w:sz="0" w:space="0" w:color="auto"/>
            <w:left w:val="none" w:sz="0" w:space="0" w:color="auto"/>
            <w:bottom w:val="none" w:sz="0" w:space="0" w:color="auto"/>
            <w:right w:val="none" w:sz="0" w:space="0" w:color="auto"/>
          </w:divBdr>
        </w:div>
        <w:div w:id="749351227">
          <w:marLeft w:val="0"/>
          <w:marRight w:val="0"/>
          <w:marTop w:val="0"/>
          <w:marBottom w:val="0"/>
          <w:divBdr>
            <w:top w:val="none" w:sz="0" w:space="0" w:color="auto"/>
            <w:left w:val="none" w:sz="0" w:space="0" w:color="auto"/>
            <w:bottom w:val="none" w:sz="0" w:space="0" w:color="auto"/>
            <w:right w:val="none" w:sz="0" w:space="0" w:color="auto"/>
          </w:divBdr>
        </w:div>
      </w:divsChild>
    </w:div>
    <w:div w:id="1469710619">
      <w:bodyDiv w:val="1"/>
      <w:marLeft w:val="0"/>
      <w:marRight w:val="0"/>
      <w:marTop w:val="0"/>
      <w:marBottom w:val="0"/>
      <w:divBdr>
        <w:top w:val="none" w:sz="0" w:space="0" w:color="auto"/>
        <w:left w:val="none" w:sz="0" w:space="0" w:color="auto"/>
        <w:bottom w:val="none" w:sz="0" w:space="0" w:color="auto"/>
        <w:right w:val="none" w:sz="0" w:space="0" w:color="auto"/>
      </w:divBdr>
    </w:div>
    <w:div w:id="1628774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208</TotalTime>
  <Pages>2</Pages>
  <Words>787</Words>
  <Characters>4177</Characters>
  <Application>Microsoft Office Word</Application>
  <DocSecurity>0</DocSecurity>
  <Lines>34</Lines>
  <Paragraphs>9</Paragraphs>
  <ScaleCrop>false</ScaleCrop>
  <Company/>
  <LinksUpToDate>false</LinksUpToDate>
  <CharactersWithSpaces>4955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gordan</dc:creator>
  <cp:keywords/>
  <dc:description/>
  <cp:lastModifiedBy>dan gordan</cp:lastModifiedBy>
  <cp:revision>18</cp:revision>
  <dcterms:created xsi:type="dcterms:W3CDTF">2020-09-03T17:22:00Z</dcterms:created>
  <dcterms:modified xsi:type="dcterms:W3CDTF">2020-12-04T16:00:00Z</dcterms:modified>
</cp:coreProperties>
</file>