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CB3681" w14:textId="7E7B0335" w:rsidR="007A2064" w:rsidRDefault="007A2064" w:rsidP="007A2064">
      <w:pPr>
        <w:spacing w:line="360" w:lineRule="auto"/>
        <w:rPr>
          <w:b/>
        </w:rPr>
      </w:pPr>
      <w:r>
        <w:rPr>
          <w:b/>
        </w:rPr>
        <w:t>Publicerad i Mijömagasinet</w:t>
      </w:r>
      <w:r w:rsidR="00FB4E7F">
        <w:rPr>
          <w:b/>
        </w:rPr>
        <w:t xml:space="preserve"> 24 augusti 2018</w:t>
      </w:r>
      <w:bookmarkStart w:id="0" w:name="_GoBack"/>
      <w:bookmarkEnd w:id="0"/>
    </w:p>
    <w:p w14:paraId="6FF6C55B" w14:textId="77777777" w:rsidR="007A2064" w:rsidRDefault="007A2064" w:rsidP="007A2064">
      <w:pPr>
        <w:spacing w:line="360" w:lineRule="auto"/>
        <w:rPr>
          <w:b/>
        </w:rPr>
      </w:pPr>
    </w:p>
    <w:p w14:paraId="68FE33BC" w14:textId="77777777" w:rsidR="007A2064" w:rsidRPr="00E5218C" w:rsidRDefault="007A2064" w:rsidP="007A2064">
      <w:pPr>
        <w:spacing w:line="360" w:lineRule="auto"/>
        <w:rPr>
          <w:b/>
        </w:rPr>
      </w:pPr>
      <w:r w:rsidRPr="00E5218C">
        <w:rPr>
          <w:b/>
        </w:rPr>
        <w:t>Mot bättre vetande</w:t>
      </w:r>
    </w:p>
    <w:p w14:paraId="7B13A0EA" w14:textId="77777777" w:rsidR="007A2064" w:rsidRDefault="007A2064" w:rsidP="007A2064">
      <w:pPr>
        <w:spacing w:line="360" w:lineRule="auto"/>
      </w:pPr>
      <w:r>
        <w:t xml:space="preserve">Vi har fått en ny ”invasiv” växtart i Sverige – plastgräs. Det har spritt sig från fotbollplaner till lekplatser, från lekplatser till förskolor och från förskolor till parker och allmänna platser. </w:t>
      </w:r>
    </w:p>
    <w:p w14:paraId="3B11273F" w14:textId="77777777" w:rsidR="007A2064" w:rsidRDefault="007A2064" w:rsidP="007A2064">
      <w:pPr>
        <w:spacing w:line="360" w:lineRule="auto"/>
      </w:pPr>
      <w:r>
        <w:t xml:space="preserve">Om man läst larmrapporterna om det elände som mikroplastpartiklar ställer till med i våra vattendrag, förstår man inte hur plastgräs och mjukgjorda ytor på lekplatser får anläggas.  Plastgräs och gamla bildäck är två orsaker till miljöproblemen med plastpartiklar i sjöar och hav. Hur kan detta få fortgå? </w:t>
      </w:r>
    </w:p>
    <w:p w14:paraId="1C1B67A4" w14:textId="77777777" w:rsidR="007A2064" w:rsidRDefault="007A2064" w:rsidP="007A2064">
      <w:pPr>
        <w:spacing w:line="360" w:lineRule="auto"/>
      </w:pPr>
      <w:r>
        <w:tab/>
        <w:t xml:space="preserve">Jag sitter med mitt barnbarn och äter glass på Medborgarplatsen i Stockholm – en plats som snart inte längre är medborgarnas. Vi ser ut över gräsmattan på torget – ursäkta – plastmattan. Måsarna har bajsat, folk kastat godispapper och engångsförpackningar. Jag urskiljer både ketchups- och senapsspill. Det är väldigt äckligt. Om det varit naturligt gräs med jord under hade åtminstone fågelbajset och ketchupen försvunnit ned i myllan vid första regnskur. </w:t>
      </w:r>
    </w:p>
    <w:p w14:paraId="6263CA8E" w14:textId="77777777" w:rsidR="007A2064" w:rsidRDefault="007A2064" w:rsidP="007A2064">
      <w:pPr>
        <w:spacing w:line="360" w:lineRule="auto"/>
      </w:pPr>
      <w:r>
        <w:tab/>
        <w:t>Jag läser om hur humlornas och binas livsvillkor radikalt försämrats. Och om att deras död kommer bli vår undergång. Har vi då inte en skyldighet att ge dem den näring de behöver? Deras pollinering är ju en förutsättning för att vi ska få den näring vi behöver. Men i plastgräs växer inga små blommor, inget ogräs, inga växter…</w:t>
      </w:r>
    </w:p>
    <w:p w14:paraId="295E8A78" w14:textId="77777777" w:rsidR="007A2064" w:rsidRDefault="007A2064" w:rsidP="007A2064">
      <w:pPr>
        <w:spacing w:line="360" w:lineRule="auto"/>
      </w:pPr>
      <w:r>
        <w:tab/>
        <w:t>Plastgräs är ständigt grönt och behöver inte klippas – ett argument som syntetgräsets förespråkare brukar framhålla. Denna stekheta sommar har ställt naturliga gräsytor inför stora umbäranden. Den lilla jordlott som jag har förvaltat har gett mig – en odlaramatör – en del att tänka på. Jo, gräset har sett mest dött ut. Men i gengäld upptäckte jag att röd- och vitklövern tog över, liksom prästkragarna, små nya, friskt gröna plantor trängde upp ur den snustorra jorden. Och intill klövern spirade mjuka grässtrån. Vildvuxen backtimjan, oregano och mejram har spridit sig hämningslöst. Och kring dem har humlor och vildbin surrat euforisk. Lavendeln har klarat sig utmärkt utan i stort sett inget vatten alls…</w:t>
      </w:r>
    </w:p>
    <w:p w14:paraId="2AF2F21D" w14:textId="77777777" w:rsidR="007A2064" w:rsidRDefault="007A2064" w:rsidP="007A2064">
      <w:pPr>
        <w:spacing w:line="360" w:lineRule="auto"/>
      </w:pPr>
      <w:r>
        <w:tab/>
        <w:t xml:space="preserve">Tänk om Stockholms stadsträdgårdsmästare – jo, vi har en sådan även om det är svårt att tro – kunde välja de växter som tålde den sommartorka som vi nu hotas av att få uppleva i åratal framöver. Tänk vilka underbara dofter vi då kunde få andas in i parker och i stadens planteringar. </w:t>
      </w:r>
    </w:p>
    <w:p w14:paraId="453F182E" w14:textId="77777777" w:rsidR="007A2064" w:rsidRDefault="007A2064" w:rsidP="007A2064">
      <w:pPr>
        <w:spacing w:line="360" w:lineRule="auto"/>
      </w:pPr>
      <w:r>
        <w:tab/>
        <w:t>Vi skulle väl kunna acceptera att promenera på grus, leka på sand, klättra på stenbumlingar och trästockar som förr, innan plasten tog över? (Till fotbollsplanerna hoppas jag att man snart hittar ett bättre substitut än plast.) Jag är kanske naiv – men jag tror att det bär emot att kasta sitt skräp i en kryddodling eller i en äng med Margeriter. Experterna på Alnarp och andra hortonomer kan säkert ge tips om tåliga, vackra växter. Varför inte tillämpa de kunskaper som finns?</w:t>
      </w:r>
    </w:p>
    <w:p w14:paraId="208F67CB" w14:textId="77777777" w:rsidR="007A2064" w:rsidRDefault="007A2064" w:rsidP="007A2064">
      <w:pPr>
        <w:spacing w:line="360" w:lineRule="auto"/>
      </w:pPr>
      <w:r>
        <w:lastRenderedPageBreak/>
        <w:tab/>
        <w:t xml:space="preserve">De fula, syntetiska miljöer som Stockholms stad nu erbjuder oss medborgare bidrar alltså både till vildbinas och vår egen undergång. För att inte tala om fiskarna och påverkan på dricksvattnet. Vi måste alla ta ansvar för vårt klot, vårt gemensamma hem. Plastgräset borde förbjudas i parker och på förskolegårdar. Politiker och tjänstemän, agera innan det är för sent! Och det utifrån det som ni vet och inte som idag mot bättre vetande. </w:t>
      </w:r>
    </w:p>
    <w:p w14:paraId="388D8A5F" w14:textId="77777777" w:rsidR="007A2064" w:rsidRDefault="007A2064" w:rsidP="007A2064">
      <w:pPr>
        <w:spacing w:line="360" w:lineRule="auto"/>
      </w:pPr>
      <w:r>
        <w:t>Kerstin Wickman</w:t>
      </w:r>
    </w:p>
    <w:p w14:paraId="29023E1F" w14:textId="77777777" w:rsidR="00387941" w:rsidRDefault="00387941"/>
    <w:sectPr w:rsidR="00387941" w:rsidSect="00761E7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defaultTabStop w:val="1304"/>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2064"/>
    <w:rsid w:val="00387941"/>
    <w:rsid w:val="00761E75"/>
    <w:rsid w:val="007A2064"/>
    <w:rsid w:val="00FB4E7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0F24D9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heme="minorHAnsi" w:hAnsi="Times" w:cstheme="majorBidi"/>
        <w:color w:val="000000"/>
        <w:sz w:val="24"/>
        <w:szCs w:val="32"/>
        <w:lang w:val="sv-SE"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2064"/>
    <w:rPr>
      <w:rFonts w:ascii="Helvetica" w:hAnsi="Helvetica" w:cstheme="minorBidi"/>
      <w:color w:val="auto"/>
      <w:sz w:val="21"/>
      <w:szCs w:val="21"/>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522</Words>
  <Characters>2771</Characters>
  <Application>Microsoft Macintosh Word</Application>
  <DocSecurity>0</DocSecurity>
  <Lines>23</Lines>
  <Paragraphs>6</Paragraphs>
  <ScaleCrop>false</ScaleCrop>
  <LinksUpToDate>false</LinksUpToDate>
  <CharactersWithSpaces>3287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Office-användare</dc:creator>
  <cp:keywords/>
  <dc:description/>
  <cp:lastModifiedBy>Microsoft Office-användare</cp:lastModifiedBy>
  <cp:revision>2</cp:revision>
  <dcterms:created xsi:type="dcterms:W3CDTF">2019-01-16T09:23:00Z</dcterms:created>
  <dcterms:modified xsi:type="dcterms:W3CDTF">2019-01-16T12:11:00Z</dcterms:modified>
</cp:coreProperties>
</file>